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B4" w:rsidP="00C059B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059B4" w:rsidP="00C059B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059B4" w:rsidP="00C059B4">
      <w:pPr>
        <w:jc w:val="center"/>
        <w:rPr>
          <w:sz w:val="28"/>
          <w:szCs w:val="28"/>
        </w:rPr>
      </w:pPr>
    </w:p>
    <w:p w:rsidR="00C059B4" w:rsidP="00C059B4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11 апреля 2026 года  </w:t>
      </w:r>
    </w:p>
    <w:p w:rsidR="00C059B4" w:rsidP="00C05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059B4" w:rsidP="00C059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№___________________, возбужденное по ч.2 ст.12.7 КоАП РФ в отношении </w:t>
      </w:r>
      <w:r>
        <w:rPr>
          <w:b/>
          <w:sz w:val="28"/>
          <w:szCs w:val="28"/>
        </w:rPr>
        <w:t xml:space="preserve">Тимофеева </w:t>
      </w:r>
      <w:r w:rsidR="00BF7DFB">
        <w:rPr>
          <w:b/>
          <w:color w:val="000000"/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</w:p>
    <w:p w:rsidR="00C059B4" w:rsidP="00C059B4">
      <w:pPr>
        <w:ind w:firstLine="540"/>
        <w:jc w:val="both"/>
        <w:rPr>
          <w:sz w:val="28"/>
          <w:szCs w:val="28"/>
        </w:rPr>
      </w:pPr>
    </w:p>
    <w:p w:rsidR="00C059B4" w:rsidP="00C059B4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C059B4" w:rsidP="00C059B4">
      <w:pPr>
        <w:ind w:firstLine="540"/>
        <w:jc w:val="center"/>
        <w:rPr>
          <w:sz w:val="28"/>
          <w:szCs w:val="28"/>
        </w:rPr>
      </w:pP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Тимофеев В.С., будучи лишенным права управления транспортными средствами на основании постановления мир</w:t>
      </w:r>
      <w:r w:rsidR="005B550E">
        <w:rPr>
          <w:sz w:val="28"/>
          <w:szCs w:val="28"/>
        </w:rPr>
        <w:t>ового судьи судебного участка №5</w:t>
      </w:r>
      <w:r>
        <w:rPr>
          <w:sz w:val="28"/>
          <w:szCs w:val="28"/>
        </w:rPr>
        <w:t xml:space="preserve"> Ханты-Мансийского судебного района от </w:t>
      </w:r>
      <w:r w:rsidR="005B550E">
        <w:rPr>
          <w:sz w:val="28"/>
          <w:szCs w:val="28"/>
        </w:rPr>
        <w:t>08.04.2025 по ч.1 ст.12.26</w:t>
      </w:r>
      <w:r>
        <w:rPr>
          <w:sz w:val="28"/>
          <w:szCs w:val="28"/>
        </w:rPr>
        <w:t xml:space="preserve"> КоАП РФ, назначено наказание в виде лишения права управления ТС н</w:t>
      </w:r>
      <w:r w:rsidR="005B550E">
        <w:rPr>
          <w:sz w:val="28"/>
          <w:szCs w:val="28"/>
        </w:rPr>
        <w:t>а 1 год 6</w:t>
      </w:r>
      <w:r>
        <w:rPr>
          <w:sz w:val="28"/>
          <w:szCs w:val="28"/>
        </w:rPr>
        <w:t xml:space="preserve"> месяцев (постановление вступило в законную силу </w:t>
      </w:r>
      <w:r w:rsidR="005B550E">
        <w:rPr>
          <w:sz w:val="28"/>
          <w:szCs w:val="28"/>
        </w:rPr>
        <w:t>22.04.2025</w:t>
      </w:r>
      <w:r>
        <w:rPr>
          <w:sz w:val="28"/>
          <w:szCs w:val="28"/>
        </w:rPr>
        <w:t xml:space="preserve">), 11.04.2026 около 10 час. 10 мин. </w:t>
      </w:r>
      <w:r w:rsidR="00BF7DFB">
        <w:rPr>
          <w:b/>
          <w:color w:val="000000"/>
          <w:szCs w:val="26"/>
        </w:rPr>
        <w:t xml:space="preserve">*** </w:t>
      </w:r>
      <w:r>
        <w:rPr>
          <w:sz w:val="28"/>
          <w:szCs w:val="28"/>
        </w:rPr>
        <w:t>управлял автомобилем «</w:t>
      </w:r>
      <w:r w:rsidR="004A7563">
        <w:rPr>
          <w:sz w:val="28"/>
          <w:szCs w:val="28"/>
        </w:rPr>
        <w:t>Чери</w:t>
      </w:r>
      <w:r>
        <w:rPr>
          <w:sz w:val="28"/>
          <w:szCs w:val="28"/>
        </w:rPr>
        <w:t xml:space="preserve">» регистрационный знак </w:t>
      </w:r>
      <w:r w:rsidR="00BF7DFB">
        <w:rPr>
          <w:b/>
          <w:color w:val="000000"/>
          <w:szCs w:val="26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Тимофеев В.С. правом на юридическую помощь защитника не воспользовался, вину признал. Пояснил, что инвалидность не имеет, </w:t>
      </w:r>
      <w:r w:rsidR="00AC6A98">
        <w:rPr>
          <w:sz w:val="28"/>
          <w:szCs w:val="28"/>
        </w:rPr>
        <w:t>сел за руль автомобиля по необходимости.</w:t>
      </w:r>
    </w:p>
    <w:p w:rsidR="00C059B4" w:rsidP="00C05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C059B4" w:rsidP="00C059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C059B4" w:rsidP="00C059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C059B4" w:rsidP="00C059B4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Тимофеева В.С. в совершении вмененного правонарушения подтверждается совокупностью исследованных судом доказательств. 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от </w:t>
      </w:r>
      <w:r w:rsidR="005B550E">
        <w:rPr>
          <w:sz w:val="28"/>
          <w:szCs w:val="28"/>
        </w:rPr>
        <w:t>08.04.2025 по ч.1 ст.12.26</w:t>
      </w:r>
      <w:r>
        <w:rPr>
          <w:sz w:val="28"/>
          <w:szCs w:val="28"/>
        </w:rPr>
        <w:t xml:space="preserve"> КоАП РФ, назначено наказание в виде лишени</w:t>
      </w:r>
      <w:r w:rsidR="005B550E">
        <w:rPr>
          <w:sz w:val="28"/>
          <w:szCs w:val="28"/>
        </w:rPr>
        <w:t>я права управления ТС на 1 год 6</w:t>
      </w:r>
      <w:r>
        <w:rPr>
          <w:sz w:val="28"/>
          <w:szCs w:val="28"/>
        </w:rPr>
        <w:t xml:space="preserve"> месяцев (постановление вступило в законную силу </w:t>
      </w:r>
      <w:r w:rsidR="005B550E">
        <w:rPr>
          <w:sz w:val="28"/>
          <w:szCs w:val="28"/>
        </w:rPr>
        <w:t>22.04</w:t>
      </w:r>
      <w:r>
        <w:rPr>
          <w:sz w:val="28"/>
          <w:szCs w:val="28"/>
        </w:rPr>
        <w:t>.2025).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)Рапортом</w:t>
      </w:r>
      <w:r>
        <w:rPr>
          <w:sz w:val="28"/>
          <w:szCs w:val="28"/>
        </w:rPr>
        <w:t xml:space="preserve"> сотрудника ГИБДД.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)Протоколом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)Справкой</w:t>
      </w:r>
      <w:r>
        <w:rPr>
          <w:sz w:val="28"/>
          <w:szCs w:val="28"/>
        </w:rPr>
        <w:t>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)СД</w:t>
      </w:r>
      <w:r>
        <w:rPr>
          <w:sz w:val="28"/>
          <w:szCs w:val="28"/>
        </w:rPr>
        <w:t>-диском с видеозаписью.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Тимофеева В.С. составлены в соответствии с требованиями КоАП РФ. Замечаний от нарушителя по содержанию документов не поступило.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C059B4" w:rsidP="00C0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Тимофеева В.С.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C059B4" w:rsidP="00C0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C059B4" w:rsidP="00C059B4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обстоятельством является признание вины</w:t>
      </w:r>
      <w:r w:rsidR="00AC6A98">
        <w:rPr>
          <w:snapToGrid w:val="0"/>
          <w:sz w:val="28"/>
          <w:szCs w:val="28"/>
        </w:rPr>
        <w:t>, наличие детей на иждивении</w:t>
      </w:r>
      <w:r>
        <w:rPr>
          <w:snapToGrid w:val="0"/>
          <w:sz w:val="28"/>
          <w:szCs w:val="28"/>
        </w:rPr>
        <w:t xml:space="preserve">. </w:t>
      </w:r>
    </w:p>
    <w:p w:rsidR="00C059B4" w:rsidP="00C059B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>повторное совершение Тимофеевым В.С.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однородного административного правонарушения. Из списка нарушений, представленного отделом ГИБДД, и характеризующего Тимофеева В.С. как водителя, следует, что он ранее неоднократно привлечен к административной ответственности по главе 12 КоАП РФ за правонарушения в области дорожного движения.</w:t>
      </w:r>
      <w:r>
        <w:rPr>
          <w:snapToGrid w:val="0"/>
          <w:sz w:val="28"/>
          <w:szCs w:val="28"/>
        </w:rPr>
        <w:t xml:space="preserve">  </w:t>
      </w:r>
    </w:p>
    <w:p w:rsidR="00C059B4" w:rsidP="00C059B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>
        <w:rPr>
          <w:sz w:val="28"/>
          <w:szCs w:val="28"/>
        </w:rPr>
        <w:t>Тимофеевым В.С.</w:t>
      </w:r>
      <w:r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C059B4" w:rsidP="00C059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C059B4" w:rsidP="00C059B4">
      <w:pPr>
        <w:ind w:firstLine="540"/>
        <w:jc w:val="both"/>
        <w:rPr>
          <w:rStyle w:val="cnsl"/>
        </w:rPr>
      </w:pPr>
      <w:r>
        <w:rPr>
          <w:sz w:val="28"/>
          <w:szCs w:val="28"/>
        </w:rPr>
        <w:t>Совершение Тимофеевым В.С.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исправлению </w:t>
      </w:r>
      <w:r>
        <w:rPr>
          <w:sz w:val="28"/>
          <w:szCs w:val="28"/>
        </w:rPr>
        <w:t xml:space="preserve">Тимофеева В.С. </w:t>
      </w:r>
      <w:r>
        <w:rPr>
          <w:rStyle w:val="cnsl"/>
          <w:sz w:val="28"/>
          <w:szCs w:val="28"/>
        </w:rPr>
        <w:t>Тимофеев В.С. должных выводов для себя не сделал, продолжает противоправное поведение, поэтому наказание в виде штрафа ему назначено быть не может.</w:t>
      </w:r>
    </w:p>
    <w:p w:rsidR="00C059B4" w:rsidP="00C059B4">
      <w:pPr>
        <w:ind w:firstLine="540"/>
        <w:jc w:val="both"/>
        <w:rPr>
          <w:rStyle w:val="cnsl"/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</w:t>
      </w:r>
      <w:r>
        <w:rPr>
          <w:sz w:val="28"/>
          <w:szCs w:val="28"/>
        </w:rPr>
        <w:t>как иные виды наказания не будут соответствовать целям исправления правонарушителя.</w:t>
      </w:r>
    </w:p>
    <w:p w:rsidR="00C059B4" w:rsidP="00C059B4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AC6A98">
        <w:rPr>
          <w:sz w:val="28"/>
          <w:szCs w:val="28"/>
        </w:rPr>
        <w:t>министративного ареста на срок 5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Тимофеевым В.С. правонарушения, противоправной направленности совершенных им действий.</w:t>
      </w:r>
    </w:p>
    <w:p w:rsidR="00C059B4" w:rsidP="00C059B4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C059B4" w:rsidP="00C059B4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ст.ст.29.9, 29.10 КоАП РФ, мировой судья</w:t>
      </w:r>
    </w:p>
    <w:p w:rsidR="00C059B4" w:rsidP="00C059B4">
      <w:pPr>
        <w:pStyle w:val="BodyText3"/>
        <w:rPr>
          <w:sz w:val="28"/>
          <w:szCs w:val="28"/>
        </w:rPr>
      </w:pPr>
    </w:p>
    <w:p w:rsidR="00C059B4" w:rsidP="00C059B4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C059B4" w:rsidP="00C059B4">
      <w:pPr>
        <w:jc w:val="center"/>
        <w:rPr>
          <w:snapToGrid w:val="0"/>
          <w:sz w:val="28"/>
          <w:szCs w:val="28"/>
        </w:rPr>
      </w:pPr>
    </w:p>
    <w:p w:rsidR="00C059B4" w:rsidP="00C059B4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Тимофеева </w:t>
      </w:r>
      <w:r w:rsidR="00BF7DFB">
        <w:rPr>
          <w:b/>
          <w:szCs w:val="26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AC6A9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C059B4" w:rsidP="00C059B4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>
        <w:rPr>
          <w:sz w:val="28"/>
          <w:szCs w:val="28"/>
        </w:rPr>
        <w:t xml:space="preserve">Тимофееву В.С.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AC6A98">
        <w:rPr>
          <w:snapToGrid w:val="0"/>
          <w:color w:val="000000" w:themeColor="text1"/>
          <w:sz w:val="28"/>
          <w:szCs w:val="28"/>
        </w:rPr>
        <w:t>13</w:t>
      </w:r>
      <w:r>
        <w:rPr>
          <w:snapToGrid w:val="0"/>
          <w:color w:val="000000" w:themeColor="text1"/>
          <w:sz w:val="28"/>
          <w:szCs w:val="28"/>
        </w:rPr>
        <w:t xml:space="preserve"> час. 10 мин. </w:t>
      </w:r>
      <w:r w:rsidR="00AC6A98">
        <w:rPr>
          <w:snapToGrid w:val="0"/>
          <w:color w:val="000000" w:themeColor="text1"/>
          <w:sz w:val="28"/>
          <w:szCs w:val="28"/>
        </w:rPr>
        <w:t>11 апреля</w:t>
      </w:r>
      <w:r>
        <w:rPr>
          <w:snapToGrid w:val="0"/>
          <w:color w:val="000000" w:themeColor="text1"/>
          <w:sz w:val="28"/>
          <w:szCs w:val="28"/>
        </w:rPr>
        <w:t xml:space="preserve"> 2026 года. </w:t>
      </w:r>
    </w:p>
    <w:p w:rsidR="00C059B4" w:rsidP="00C059B4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C059B4" w:rsidP="00C059B4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059B4" w:rsidP="00C059B4">
      <w:pPr>
        <w:pStyle w:val="BodyText2"/>
        <w:ind w:firstLine="540"/>
        <w:rPr>
          <w:color w:val="auto"/>
          <w:sz w:val="28"/>
          <w:szCs w:val="28"/>
        </w:rPr>
      </w:pPr>
    </w:p>
    <w:p w:rsidR="00C059B4" w:rsidP="00C059B4">
      <w:pPr>
        <w:jc w:val="both"/>
        <w:rPr>
          <w:sz w:val="28"/>
          <w:szCs w:val="28"/>
        </w:rPr>
      </w:pPr>
    </w:p>
    <w:p w:rsidR="00C059B4" w:rsidP="00C059B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C059B4" w:rsidP="00C059B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C059B4" w:rsidP="00C059B4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0F00D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83"/>
    <w:rsid w:val="000F00D4"/>
    <w:rsid w:val="004A7563"/>
    <w:rsid w:val="005B550E"/>
    <w:rsid w:val="00AC6A98"/>
    <w:rsid w:val="00BF7DFB"/>
    <w:rsid w:val="00C059B4"/>
    <w:rsid w:val="00E013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BAB7E1-465B-4E9C-A1CC-58FA71E9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59B4"/>
    <w:rPr>
      <w:color w:val="0000FF"/>
      <w:u w:val="single"/>
    </w:rPr>
  </w:style>
  <w:style w:type="paragraph" w:styleId="Title">
    <w:name w:val="Title"/>
    <w:basedOn w:val="Normal"/>
    <w:link w:val="a"/>
    <w:qFormat/>
    <w:rsid w:val="00C059B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9B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059B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059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059B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059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059B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059B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C059B4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C059B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C059B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C059B4"/>
  </w:style>
  <w:style w:type="paragraph" w:styleId="BalloonText">
    <w:name w:val="Balloon Text"/>
    <w:basedOn w:val="Normal"/>
    <w:link w:val="a3"/>
    <w:uiPriority w:val="99"/>
    <w:semiHidden/>
    <w:unhideWhenUsed/>
    <w:rsid w:val="00AC6A9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6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